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920D405" w14:textId="1DA5357A" w:rsidR="00840162" w:rsidRPr="00D02717" w:rsidRDefault="00840162" w:rsidP="00840162">
      <w:pPr>
        <w:widowControl/>
        <w:suppressAutoHyphens w:val="0"/>
        <w:rPr>
          <w:rFonts w:ascii="Tahoma" w:hAnsi="Tahoma" w:cs="Tahoma"/>
          <w:b/>
          <w:color w:val="000000" w:themeColor="text1"/>
          <w:szCs w:val="24"/>
          <w:lang w:eastAsia="it-IT"/>
        </w:rPr>
      </w:pPr>
    </w:p>
    <w:tbl>
      <w:tblPr>
        <w:tblStyle w:val="Grigliatabella"/>
        <w:tblW w:w="0" w:type="auto"/>
        <w:tblInd w:w="108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803"/>
      </w:tblGrid>
      <w:tr w:rsidR="00840162" w:rsidRPr="00D02717" w14:paraId="1F14009C" w14:textId="77777777" w:rsidTr="009B58AE">
        <w:trPr>
          <w:trHeight w:val="680"/>
        </w:trPr>
        <w:tc>
          <w:tcPr>
            <w:tcW w:w="9953" w:type="dxa"/>
            <w:shd w:val="clear" w:color="auto" w:fill="D9D9D9" w:themeFill="background1" w:themeFillShade="D9"/>
            <w:vAlign w:val="center"/>
          </w:tcPr>
          <w:p w14:paraId="5B72B721" w14:textId="77777777" w:rsidR="00840162" w:rsidRPr="00E35C48" w:rsidRDefault="00840162" w:rsidP="009B58A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33CC"/>
                <w:szCs w:val="24"/>
                <w:lang w:eastAsia="it-IT"/>
              </w:rPr>
            </w:pPr>
            <w:r w:rsidRPr="00E35C48">
              <w:rPr>
                <w:rFonts w:ascii="Tahoma" w:hAnsi="Tahoma" w:cs="Tahoma"/>
                <w:color w:val="0033CC"/>
                <w:szCs w:val="24"/>
                <w:lang w:eastAsia="it-IT"/>
              </w:rPr>
              <w:t>FORM RIEPILOGATIVO</w:t>
            </w:r>
          </w:p>
          <w:p w14:paraId="5AE85BBB" w14:textId="77777777" w:rsidR="00840162" w:rsidRPr="00E35C48" w:rsidRDefault="00840162" w:rsidP="009B58A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 w:themeColor="text1"/>
                <w:szCs w:val="24"/>
                <w:lang w:eastAsia="it-IT"/>
              </w:rPr>
            </w:pPr>
            <w:r w:rsidRPr="00E35C48">
              <w:rPr>
                <w:rFonts w:ascii="Tahoma" w:hAnsi="Tahoma" w:cs="Tahoma"/>
                <w:color w:val="0033CC"/>
                <w:szCs w:val="24"/>
                <w:lang w:eastAsia="it-IT"/>
              </w:rPr>
              <w:t>RICHIESTA RINNOVO DI ASSEGNO DI COLLABORAZIONE AD ATTIVITA’ DI RICERCA</w:t>
            </w:r>
          </w:p>
        </w:tc>
      </w:tr>
    </w:tbl>
    <w:p w14:paraId="2A4025BA" w14:textId="77777777" w:rsidR="00840162" w:rsidRPr="00F2621D" w:rsidRDefault="00840162" w:rsidP="00840162">
      <w:pPr>
        <w:widowControl/>
        <w:suppressAutoHyphens w:val="0"/>
        <w:autoSpaceDE w:val="0"/>
        <w:autoSpaceDN w:val="0"/>
        <w:adjustRightInd w:val="0"/>
        <w:jc w:val="center"/>
        <w:rPr>
          <w:rFonts w:ascii="Tahoma" w:hAnsi="Tahoma" w:cs="Tahoma"/>
          <w:color w:val="000000" w:themeColor="text1"/>
          <w:szCs w:val="24"/>
          <w:lang w:eastAsia="it-IT"/>
        </w:rPr>
      </w:pPr>
    </w:p>
    <w:tbl>
      <w:tblPr>
        <w:tblW w:w="9923" w:type="dxa"/>
        <w:tblInd w:w="108" w:type="dxa"/>
        <w:tblBorders>
          <w:top w:val="single" w:sz="6" w:space="0" w:color="0033CC"/>
          <w:left w:val="single" w:sz="6" w:space="0" w:color="0033CC"/>
          <w:bottom w:val="single" w:sz="6" w:space="0" w:color="0033CC"/>
          <w:right w:val="single" w:sz="6" w:space="0" w:color="0033CC"/>
          <w:insideH w:val="single" w:sz="6" w:space="0" w:color="0033CC"/>
          <w:insideV w:val="single" w:sz="6" w:space="0" w:color="0033CC"/>
        </w:tblBorders>
        <w:tblLook w:val="04A0" w:firstRow="1" w:lastRow="0" w:firstColumn="1" w:lastColumn="0" w:noHBand="0" w:noVBand="1"/>
      </w:tblPr>
      <w:tblGrid>
        <w:gridCol w:w="4962"/>
        <w:gridCol w:w="4961"/>
      </w:tblGrid>
      <w:tr w:rsidR="00840162" w:rsidRPr="00E742D7" w14:paraId="580D2559" w14:textId="77777777" w:rsidTr="009B58AE">
        <w:trPr>
          <w:trHeight w:val="680"/>
        </w:trPr>
        <w:tc>
          <w:tcPr>
            <w:tcW w:w="4962" w:type="dxa"/>
            <w:vAlign w:val="center"/>
          </w:tcPr>
          <w:p w14:paraId="79F42250" w14:textId="77777777" w:rsidR="00840162" w:rsidRPr="00C16A88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 w:val="16"/>
                <w:szCs w:val="16"/>
                <w:lang w:eastAsia="it-IT"/>
              </w:rPr>
            </w:pPr>
          </w:p>
          <w:p w14:paraId="25D55DC9" w14:textId="77777777" w:rsidR="00840162" w:rsidRPr="00E742D7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Cs w:val="24"/>
                <w:lang w:eastAsia="it-IT"/>
              </w:rPr>
            </w:pPr>
            <w:r w:rsidRPr="00E742D7">
              <w:rPr>
                <w:rFonts w:ascii="Tahoma" w:hAnsi="Tahoma" w:cs="Tahoma"/>
                <w:kern w:val="24"/>
                <w:szCs w:val="24"/>
                <w:lang w:eastAsia="it-IT"/>
              </w:rPr>
              <w:t>LINEA DI RICERCA DIPARTIMENTALE</w:t>
            </w:r>
          </w:p>
          <w:p w14:paraId="057BB247" w14:textId="77777777" w:rsidR="00840162" w:rsidRPr="0029390E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 w:val="16"/>
                <w:szCs w:val="16"/>
                <w:lang w:eastAsia="it-IT"/>
              </w:rPr>
            </w:pPr>
          </w:p>
        </w:tc>
        <w:tc>
          <w:tcPr>
            <w:tcW w:w="4961" w:type="dxa"/>
            <w:vAlign w:val="center"/>
          </w:tcPr>
          <w:p w14:paraId="7573017E" w14:textId="77777777" w:rsidR="00840162" w:rsidRPr="00E742D7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Cs w:val="24"/>
                <w:lang w:eastAsia="it-IT"/>
              </w:rPr>
            </w:pPr>
          </w:p>
        </w:tc>
      </w:tr>
      <w:tr w:rsidR="00840162" w:rsidRPr="00E742D7" w14:paraId="31CE4FD1" w14:textId="77777777" w:rsidTr="009B58AE">
        <w:trPr>
          <w:trHeight w:val="680"/>
        </w:trPr>
        <w:tc>
          <w:tcPr>
            <w:tcW w:w="4962" w:type="dxa"/>
            <w:vAlign w:val="center"/>
          </w:tcPr>
          <w:p w14:paraId="0B5EBACD" w14:textId="77777777" w:rsidR="00840162" w:rsidRPr="0029390E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 w:val="16"/>
                <w:szCs w:val="16"/>
                <w:lang w:eastAsia="it-IT"/>
              </w:rPr>
            </w:pPr>
          </w:p>
          <w:p w14:paraId="4C30FA6D" w14:textId="30EBE291" w:rsidR="00840162" w:rsidRPr="00E742D7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Cs w:val="24"/>
                <w:lang w:eastAsia="it-IT"/>
              </w:rPr>
            </w:pPr>
            <w:r w:rsidRPr="00E742D7">
              <w:rPr>
                <w:rFonts w:ascii="Tahoma" w:hAnsi="Tahoma" w:cs="Tahoma"/>
                <w:kern w:val="24"/>
                <w:szCs w:val="24"/>
                <w:lang w:eastAsia="it-IT"/>
              </w:rPr>
              <w:t>Dott.</w:t>
            </w:r>
          </w:p>
          <w:p w14:paraId="0E040B08" w14:textId="77777777" w:rsidR="00840162" w:rsidRPr="0029390E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 w:val="16"/>
                <w:szCs w:val="16"/>
                <w:lang w:eastAsia="it-IT"/>
              </w:rPr>
            </w:pPr>
          </w:p>
        </w:tc>
        <w:tc>
          <w:tcPr>
            <w:tcW w:w="4961" w:type="dxa"/>
            <w:vAlign w:val="center"/>
          </w:tcPr>
          <w:p w14:paraId="4C27E6CE" w14:textId="15DBCE18" w:rsidR="00840162" w:rsidRPr="00E742D7" w:rsidRDefault="00F166EE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Cs w:val="24"/>
                <w:lang w:eastAsia="it-IT"/>
              </w:rPr>
            </w:pPr>
            <w:r>
              <w:rPr>
                <w:rFonts w:ascii="Tahoma" w:hAnsi="Tahoma" w:cs="Tahoma"/>
                <w:kern w:val="24"/>
                <w:szCs w:val="24"/>
                <w:lang w:eastAsia="it-IT"/>
              </w:rPr>
              <w:t>Donato Talone</w:t>
            </w:r>
          </w:p>
        </w:tc>
      </w:tr>
      <w:tr w:rsidR="00840162" w:rsidRPr="00E742D7" w14:paraId="6560FDB7" w14:textId="77777777" w:rsidTr="009B58AE">
        <w:trPr>
          <w:trHeight w:val="680"/>
        </w:trPr>
        <w:tc>
          <w:tcPr>
            <w:tcW w:w="4962" w:type="dxa"/>
            <w:vAlign w:val="center"/>
          </w:tcPr>
          <w:p w14:paraId="52D8DCBE" w14:textId="77777777" w:rsidR="00840162" w:rsidRPr="00E742D7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color w:val="000000" w:themeColor="text1"/>
                <w:kern w:val="24"/>
                <w:szCs w:val="24"/>
                <w:lang w:eastAsia="it-IT"/>
              </w:rPr>
            </w:pPr>
            <w:r>
              <w:rPr>
                <w:rFonts w:ascii="Tahoma" w:hAnsi="Tahoma" w:cs="Tahoma"/>
                <w:color w:val="000000" w:themeColor="text1"/>
                <w:kern w:val="24"/>
                <w:szCs w:val="24"/>
                <w:lang w:eastAsia="it-IT"/>
              </w:rPr>
              <w:t>AREA</w:t>
            </w:r>
          </w:p>
        </w:tc>
        <w:tc>
          <w:tcPr>
            <w:tcW w:w="4961" w:type="dxa"/>
            <w:vAlign w:val="center"/>
          </w:tcPr>
          <w:p w14:paraId="64993A5D" w14:textId="6104857C" w:rsidR="00840162" w:rsidRPr="00E742D7" w:rsidRDefault="00F166EE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Cs w:val="24"/>
                <w:lang w:eastAsia="it-IT"/>
              </w:rPr>
            </w:pPr>
            <w:r>
              <w:rPr>
                <w:rFonts w:ascii="Tahoma" w:hAnsi="Tahoma" w:cs="Tahoma"/>
                <w:kern w:val="24"/>
                <w:szCs w:val="24"/>
                <w:lang w:eastAsia="it-IT"/>
              </w:rPr>
              <w:t>04</w:t>
            </w:r>
          </w:p>
        </w:tc>
      </w:tr>
      <w:tr w:rsidR="00840162" w:rsidRPr="00E742D7" w14:paraId="5E2911FB" w14:textId="77777777" w:rsidTr="009B58AE">
        <w:trPr>
          <w:trHeight w:val="680"/>
        </w:trPr>
        <w:tc>
          <w:tcPr>
            <w:tcW w:w="4962" w:type="dxa"/>
            <w:vAlign w:val="center"/>
          </w:tcPr>
          <w:p w14:paraId="54F23FF4" w14:textId="77777777" w:rsidR="00840162" w:rsidRPr="00E742D7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color w:val="000000" w:themeColor="text1"/>
                <w:kern w:val="24"/>
                <w:szCs w:val="24"/>
                <w:lang w:eastAsia="it-IT"/>
              </w:rPr>
            </w:pPr>
            <w:r w:rsidRPr="00E742D7">
              <w:rPr>
                <w:rFonts w:ascii="Tahoma" w:hAnsi="Tahoma" w:cs="Tahoma"/>
                <w:color w:val="000000" w:themeColor="text1"/>
                <w:kern w:val="24"/>
                <w:szCs w:val="24"/>
                <w:lang w:eastAsia="it-IT"/>
              </w:rPr>
              <w:t>S</w:t>
            </w:r>
            <w:r>
              <w:rPr>
                <w:rFonts w:ascii="Tahoma" w:hAnsi="Tahoma" w:cs="Tahoma"/>
                <w:color w:val="000000" w:themeColor="text1"/>
                <w:kern w:val="24"/>
                <w:szCs w:val="24"/>
                <w:lang w:eastAsia="it-IT"/>
              </w:rPr>
              <w:t>ETTORE CONCORSUALE</w:t>
            </w:r>
          </w:p>
        </w:tc>
        <w:tc>
          <w:tcPr>
            <w:tcW w:w="4961" w:type="dxa"/>
            <w:vAlign w:val="center"/>
          </w:tcPr>
          <w:p w14:paraId="6C8C51C0" w14:textId="59CE21C1" w:rsidR="00840162" w:rsidRPr="00E742D7" w:rsidRDefault="00F166EE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Cs w:val="24"/>
                <w:lang w:eastAsia="it-IT"/>
              </w:rPr>
            </w:pPr>
            <w:r>
              <w:rPr>
                <w:rFonts w:ascii="Tahoma" w:hAnsi="Tahoma" w:cs="Tahoma"/>
                <w:kern w:val="24"/>
                <w:szCs w:val="24"/>
                <w:lang w:eastAsia="it-IT"/>
              </w:rPr>
              <w:t>GEOS-04</w:t>
            </w:r>
          </w:p>
        </w:tc>
      </w:tr>
      <w:tr w:rsidR="00840162" w:rsidRPr="00E742D7" w14:paraId="77A4094C" w14:textId="77777777" w:rsidTr="009B58AE">
        <w:trPr>
          <w:trHeight w:val="680"/>
        </w:trPr>
        <w:tc>
          <w:tcPr>
            <w:tcW w:w="4962" w:type="dxa"/>
            <w:vAlign w:val="center"/>
          </w:tcPr>
          <w:p w14:paraId="68A3C54A" w14:textId="77777777" w:rsidR="00840162" w:rsidRPr="0029390E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 w:val="16"/>
                <w:szCs w:val="16"/>
                <w:lang w:eastAsia="it-IT"/>
              </w:rPr>
            </w:pPr>
          </w:p>
          <w:p w14:paraId="6DD4926E" w14:textId="77777777" w:rsidR="00840162" w:rsidRPr="00E742D7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Cs w:val="24"/>
                <w:lang w:eastAsia="it-IT"/>
              </w:rPr>
            </w:pPr>
            <w:r w:rsidRPr="00E742D7">
              <w:rPr>
                <w:rFonts w:ascii="Tahoma" w:hAnsi="Tahoma" w:cs="Tahoma"/>
                <w:kern w:val="24"/>
                <w:szCs w:val="24"/>
                <w:lang w:eastAsia="it-IT"/>
              </w:rPr>
              <w:t>S.S.D.</w:t>
            </w:r>
          </w:p>
          <w:p w14:paraId="0F026B0B" w14:textId="77777777" w:rsidR="00840162" w:rsidRPr="0029390E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 w:val="16"/>
                <w:szCs w:val="16"/>
                <w:lang w:eastAsia="it-IT"/>
              </w:rPr>
            </w:pPr>
          </w:p>
        </w:tc>
        <w:tc>
          <w:tcPr>
            <w:tcW w:w="4961" w:type="dxa"/>
            <w:vAlign w:val="center"/>
          </w:tcPr>
          <w:p w14:paraId="6AD139D1" w14:textId="26C73824" w:rsidR="00840162" w:rsidRPr="00E742D7" w:rsidRDefault="00F166EE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Cs w:val="24"/>
                <w:lang w:eastAsia="it-IT"/>
              </w:rPr>
            </w:pPr>
            <w:r>
              <w:rPr>
                <w:rFonts w:ascii="Tahoma" w:hAnsi="Tahoma" w:cs="Tahoma"/>
                <w:kern w:val="24"/>
                <w:szCs w:val="24"/>
                <w:lang w:eastAsia="it-IT"/>
              </w:rPr>
              <w:t>GEOS-04/A</w:t>
            </w:r>
          </w:p>
        </w:tc>
      </w:tr>
      <w:tr w:rsidR="00840162" w:rsidRPr="00E742D7" w14:paraId="740918EF" w14:textId="77777777" w:rsidTr="009B58AE">
        <w:trPr>
          <w:trHeight w:val="680"/>
        </w:trPr>
        <w:tc>
          <w:tcPr>
            <w:tcW w:w="4962" w:type="dxa"/>
            <w:vAlign w:val="center"/>
          </w:tcPr>
          <w:p w14:paraId="6B05AAE8" w14:textId="77777777" w:rsidR="00840162" w:rsidRPr="00E742D7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Cs w:val="24"/>
                <w:lang w:eastAsia="it-IT"/>
              </w:rPr>
            </w:pPr>
            <w:r w:rsidRPr="00E742D7">
              <w:rPr>
                <w:rFonts w:ascii="Tahoma" w:hAnsi="Tahoma" w:cs="Tahoma"/>
                <w:kern w:val="24"/>
                <w:szCs w:val="24"/>
                <w:lang w:eastAsia="it-IT"/>
              </w:rPr>
              <w:t>TUTOR</w:t>
            </w:r>
            <w:r>
              <w:rPr>
                <w:rFonts w:ascii="Tahoma" w:hAnsi="Tahoma" w:cs="Tahoma"/>
                <w:kern w:val="24"/>
                <w:szCs w:val="24"/>
                <w:lang w:eastAsia="it-IT"/>
              </w:rPr>
              <w:t xml:space="preserve"> </w:t>
            </w:r>
            <w:r w:rsidRPr="00E742D7">
              <w:rPr>
                <w:rFonts w:ascii="Tahoma" w:hAnsi="Tahoma" w:cs="Tahoma"/>
                <w:kern w:val="24"/>
                <w:szCs w:val="24"/>
                <w:lang w:eastAsia="it-IT"/>
              </w:rPr>
              <w:t>/ R</w:t>
            </w:r>
            <w:r>
              <w:rPr>
                <w:rFonts w:ascii="Tahoma" w:hAnsi="Tahoma" w:cs="Tahoma"/>
                <w:kern w:val="24"/>
                <w:szCs w:val="24"/>
                <w:lang w:eastAsia="it-IT"/>
              </w:rPr>
              <w:t>ESPONSABILE SCIENTIFICO</w:t>
            </w:r>
          </w:p>
        </w:tc>
        <w:tc>
          <w:tcPr>
            <w:tcW w:w="4961" w:type="dxa"/>
            <w:vAlign w:val="center"/>
          </w:tcPr>
          <w:p w14:paraId="537A81B0" w14:textId="77777777" w:rsidR="00840162" w:rsidRPr="0029390E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 w:val="16"/>
                <w:szCs w:val="16"/>
                <w:lang w:eastAsia="it-IT"/>
              </w:rPr>
            </w:pPr>
          </w:p>
          <w:p w14:paraId="1DCE1D13" w14:textId="431EA2E9" w:rsidR="00840162" w:rsidRPr="00E742D7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Cs w:val="24"/>
                <w:lang w:eastAsia="it-IT"/>
              </w:rPr>
            </w:pPr>
            <w:r w:rsidRPr="00E742D7">
              <w:rPr>
                <w:rFonts w:ascii="Tahoma" w:hAnsi="Tahoma" w:cs="Tahoma"/>
                <w:kern w:val="24"/>
                <w:szCs w:val="24"/>
                <w:lang w:eastAsia="it-IT"/>
              </w:rPr>
              <w:t>Prof.</w:t>
            </w:r>
            <w:r w:rsidR="00F166EE">
              <w:rPr>
                <w:rFonts w:ascii="Tahoma" w:hAnsi="Tahoma" w:cs="Tahoma"/>
                <w:kern w:val="24"/>
                <w:szCs w:val="24"/>
                <w:lang w:eastAsia="it-IT"/>
              </w:rPr>
              <w:t xml:space="preserve"> Rita de Nardis</w:t>
            </w:r>
          </w:p>
          <w:p w14:paraId="073E171B" w14:textId="77777777" w:rsidR="00840162" w:rsidRPr="0029390E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 w:val="16"/>
                <w:szCs w:val="16"/>
                <w:lang w:eastAsia="it-IT"/>
              </w:rPr>
            </w:pPr>
          </w:p>
        </w:tc>
      </w:tr>
      <w:tr w:rsidR="00840162" w:rsidRPr="00E742D7" w14:paraId="6F163A5F" w14:textId="77777777" w:rsidTr="009B58AE">
        <w:trPr>
          <w:trHeight w:val="680"/>
        </w:trPr>
        <w:tc>
          <w:tcPr>
            <w:tcW w:w="4962" w:type="dxa"/>
            <w:vAlign w:val="center"/>
          </w:tcPr>
          <w:p w14:paraId="1C0E7686" w14:textId="77777777" w:rsidR="00840162" w:rsidRPr="0029390E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 w:val="16"/>
                <w:szCs w:val="16"/>
                <w:lang w:eastAsia="it-IT"/>
              </w:rPr>
            </w:pPr>
          </w:p>
          <w:p w14:paraId="71E5A328" w14:textId="223D9E97" w:rsidR="00840162" w:rsidRPr="00E742D7" w:rsidRDefault="00840162" w:rsidP="007D50AD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Cs w:val="24"/>
                <w:lang w:eastAsia="it-IT"/>
              </w:rPr>
            </w:pPr>
            <w:r w:rsidRPr="00E742D7">
              <w:rPr>
                <w:rFonts w:ascii="Tahoma" w:hAnsi="Tahoma" w:cs="Tahoma"/>
                <w:kern w:val="24"/>
                <w:szCs w:val="24"/>
                <w:lang w:eastAsia="it-IT"/>
              </w:rPr>
              <w:t>RINNOVO</w:t>
            </w:r>
            <w:r>
              <w:rPr>
                <w:rFonts w:ascii="Tahoma" w:hAnsi="Tahoma" w:cs="Tahoma"/>
                <w:kern w:val="24"/>
                <w:szCs w:val="24"/>
                <w:lang w:eastAsia="it-IT"/>
              </w:rPr>
              <w:t xml:space="preserve"> - </w:t>
            </w:r>
            <w:r w:rsidRPr="00E742D7">
              <w:rPr>
                <w:rFonts w:ascii="Tahoma" w:hAnsi="Tahoma" w:cs="Tahoma"/>
                <w:kern w:val="24"/>
                <w:szCs w:val="24"/>
                <w:lang w:eastAsia="it-IT"/>
              </w:rPr>
              <w:t>dal</w:t>
            </w:r>
            <w:r>
              <w:rPr>
                <w:rFonts w:ascii="Tahoma" w:hAnsi="Tahoma" w:cs="Tahoma"/>
                <w:kern w:val="24"/>
                <w:szCs w:val="24"/>
                <w:lang w:eastAsia="it-IT"/>
              </w:rPr>
              <w:t xml:space="preserve"> </w:t>
            </w:r>
            <w:r w:rsidR="007D50AD" w:rsidRPr="007D50AD">
              <w:rPr>
                <w:rFonts w:ascii="Tahoma" w:hAnsi="Tahoma" w:cs="Tahoma"/>
                <w:b/>
                <w:bCs/>
                <w:kern w:val="24"/>
                <w:szCs w:val="24"/>
                <w:lang w:eastAsia="it-IT"/>
              </w:rPr>
              <w:t>01.04.202</w:t>
            </w:r>
            <w:r w:rsidR="00F37389">
              <w:rPr>
                <w:rFonts w:ascii="Tahoma" w:hAnsi="Tahoma" w:cs="Tahoma"/>
                <w:b/>
                <w:bCs/>
                <w:kern w:val="24"/>
                <w:szCs w:val="24"/>
                <w:lang w:eastAsia="it-IT"/>
              </w:rPr>
              <w:t>6</w:t>
            </w:r>
            <w:r>
              <w:rPr>
                <w:rFonts w:ascii="Tahoma" w:hAnsi="Tahoma" w:cs="Tahoma"/>
                <w:kern w:val="24"/>
                <w:szCs w:val="24"/>
                <w:lang w:eastAsia="it-IT"/>
              </w:rPr>
              <w:t xml:space="preserve"> </w:t>
            </w:r>
            <w:r w:rsidRPr="00E742D7">
              <w:rPr>
                <w:rFonts w:ascii="Tahoma" w:hAnsi="Tahoma" w:cs="Tahoma"/>
                <w:kern w:val="24"/>
                <w:szCs w:val="24"/>
                <w:lang w:eastAsia="it-IT"/>
              </w:rPr>
              <w:t>al</w:t>
            </w:r>
            <w:r>
              <w:rPr>
                <w:rFonts w:ascii="Tahoma" w:hAnsi="Tahoma" w:cs="Tahoma"/>
                <w:kern w:val="24"/>
                <w:szCs w:val="24"/>
                <w:lang w:eastAsia="it-IT"/>
              </w:rPr>
              <w:t xml:space="preserve"> </w:t>
            </w:r>
            <w:r w:rsidR="007D50AD" w:rsidRPr="007D50AD">
              <w:rPr>
                <w:rFonts w:ascii="Tahoma" w:hAnsi="Tahoma" w:cs="Tahoma"/>
                <w:b/>
                <w:bCs/>
                <w:kern w:val="24"/>
                <w:szCs w:val="24"/>
                <w:lang w:eastAsia="it-IT"/>
              </w:rPr>
              <w:t>31.03.202</w:t>
            </w:r>
            <w:r w:rsidR="00F37389">
              <w:rPr>
                <w:rFonts w:ascii="Tahoma" w:hAnsi="Tahoma" w:cs="Tahoma"/>
                <w:b/>
                <w:bCs/>
                <w:kern w:val="24"/>
                <w:szCs w:val="24"/>
                <w:lang w:eastAsia="it-IT"/>
              </w:rPr>
              <w:t>7</w:t>
            </w:r>
            <w:r>
              <w:rPr>
                <w:rFonts w:ascii="Tahoma" w:hAnsi="Tahoma" w:cs="Tahoma"/>
                <w:kern w:val="24"/>
                <w:szCs w:val="24"/>
                <w:lang w:eastAsia="it-IT"/>
              </w:rPr>
              <w:t xml:space="preserve">                     </w:t>
            </w:r>
          </w:p>
          <w:p w14:paraId="11B12361" w14:textId="77777777" w:rsidR="00840162" w:rsidRPr="0029390E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 w:val="16"/>
                <w:szCs w:val="16"/>
                <w:lang w:eastAsia="it-IT"/>
              </w:rPr>
            </w:pPr>
          </w:p>
        </w:tc>
        <w:tc>
          <w:tcPr>
            <w:tcW w:w="4961" w:type="dxa"/>
            <w:vAlign w:val="center"/>
          </w:tcPr>
          <w:p w14:paraId="53A6FECD" w14:textId="17552E4B" w:rsidR="00840162" w:rsidRPr="00E742D7" w:rsidRDefault="00A73385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Cs w:val="24"/>
                <w:lang w:eastAsia="it-IT"/>
              </w:rPr>
            </w:pPr>
            <w:r>
              <w:rPr>
                <w:rFonts w:ascii="Tahoma" w:hAnsi="Tahoma" w:cs="Tahoma"/>
                <w:kern w:val="24"/>
                <w:szCs w:val="24"/>
                <w:lang w:eastAsia="it-IT"/>
              </w:rPr>
              <w:t>X</w:t>
            </w:r>
            <w:r w:rsidR="00840162" w:rsidRPr="00E742D7">
              <w:rPr>
                <w:rFonts w:ascii="Tahoma" w:hAnsi="Tahoma" w:cs="Tahoma"/>
                <w:kern w:val="24"/>
                <w:szCs w:val="24"/>
                <w:lang w:eastAsia="it-IT"/>
              </w:rPr>
              <w:t xml:space="preserve"> Annuale</w:t>
            </w:r>
          </w:p>
          <w:p w14:paraId="4889F203" w14:textId="27C06376" w:rsidR="00840162" w:rsidRPr="00E742D7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Cs w:val="24"/>
                <w:lang w:eastAsia="it-IT"/>
              </w:rPr>
            </w:pPr>
          </w:p>
        </w:tc>
      </w:tr>
      <w:tr w:rsidR="00840162" w:rsidRPr="00E742D7" w14:paraId="4B679D09" w14:textId="77777777" w:rsidTr="009B58AE">
        <w:trPr>
          <w:trHeight w:val="680"/>
        </w:trPr>
        <w:tc>
          <w:tcPr>
            <w:tcW w:w="4962" w:type="dxa"/>
            <w:vAlign w:val="center"/>
          </w:tcPr>
          <w:p w14:paraId="42CA542F" w14:textId="77777777" w:rsidR="00840162" w:rsidRPr="0029390E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 w:val="16"/>
                <w:szCs w:val="16"/>
                <w:lang w:eastAsia="it-IT"/>
              </w:rPr>
            </w:pPr>
          </w:p>
          <w:p w14:paraId="670C6AB6" w14:textId="77777777" w:rsidR="00840162" w:rsidRPr="00E742D7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Cs w:val="24"/>
                <w:lang w:eastAsia="it-IT"/>
              </w:rPr>
            </w:pPr>
            <w:r w:rsidRPr="00E742D7">
              <w:rPr>
                <w:rFonts w:ascii="Tahoma" w:hAnsi="Tahoma" w:cs="Tahoma"/>
                <w:kern w:val="24"/>
                <w:szCs w:val="24"/>
                <w:lang w:eastAsia="it-IT"/>
              </w:rPr>
              <w:t>C</w:t>
            </w:r>
            <w:r>
              <w:rPr>
                <w:rFonts w:ascii="Tahoma" w:hAnsi="Tahoma" w:cs="Tahoma"/>
                <w:kern w:val="24"/>
                <w:szCs w:val="24"/>
                <w:lang w:eastAsia="it-IT"/>
              </w:rPr>
              <w:t>OSTO ANNUALE</w:t>
            </w:r>
          </w:p>
          <w:p w14:paraId="6266A793" w14:textId="77777777" w:rsidR="00840162" w:rsidRPr="0029390E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 w:val="16"/>
                <w:szCs w:val="16"/>
                <w:lang w:eastAsia="it-IT"/>
              </w:rPr>
            </w:pPr>
          </w:p>
        </w:tc>
        <w:tc>
          <w:tcPr>
            <w:tcW w:w="4961" w:type="dxa"/>
            <w:vAlign w:val="center"/>
          </w:tcPr>
          <w:p w14:paraId="17379BFB" w14:textId="070117D5" w:rsidR="00840162" w:rsidRPr="00E742D7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Cs w:val="24"/>
                <w:lang w:eastAsia="it-IT"/>
              </w:rPr>
            </w:pPr>
            <w:r w:rsidRPr="00E742D7">
              <w:rPr>
                <w:rFonts w:ascii="Tahoma" w:hAnsi="Tahoma" w:cs="Tahoma"/>
                <w:kern w:val="24"/>
                <w:szCs w:val="24"/>
                <w:lang w:eastAsia="it-IT"/>
              </w:rPr>
              <w:t xml:space="preserve">€. </w:t>
            </w:r>
            <w:r w:rsidR="007D50AD" w:rsidRPr="007D50AD">
              <w:rPr>
                <w:rFonts w:ascii="Tahoma" w:hAnsi="Tahoma" w:cs="Tahoma"/>
                <w:kern w:val="24"/>
                <w:szCs w:val="24"/>
                <w:lang w:eastAsia="it-IT"/>
              </w:rPr>
              <w:t>24000</w:t>
            </w:r>
          </w:p>
        </w:tc>
      </w:tr>
      <w:tr w:rsidR="00840162" w:rsidRPr="00E742D7" w14:paraId="4D6DBABC" w14:textId="77777777" w:rsidTr="009B58AE">
        <w:trPr>
          <w:trHeight w:val="680"/>
        </w:trPr>
        <w:tc>
          <w:tcPr>
            <w:tcW w:w="4962" w:type="dxa"/>
            <w:vAlign w:val="center"/>
          </w:tcPr>
          <w:p w14:paraId="61004C97" w14:textId="77777777" w:rsidR="00840162" w:rsidRPr="0029390E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 w:val="16"/>
                <w:szCs w:val="16"/>
                <w:lang w:eastAsia="it-IT"/>
              </w:rPr>
            </w:pPr>
          </w:p>
          <w:p w14:paraId="63873364" w14:textId="77777777" w:rsidR="00840162" w:rsidRDefault="00840162" w:rsidP="009B58AE">
            <w:pPr>
              <w:widowControl/>
              <w:tabs>
                <w:tab w:val="left" w:pos="3390"/>
              </w:tabs>
              <w:suppressAutoHyphens w:val="0"/>
              <w:jc w:val="left"/>
              <w:rPr>
                <w:rFonts w:ascii="Tahoma" w:hAnsi="Tahoma" w:cs="Tahoma"/>
                <w:kern w:val="24"/>
                <w:szCs w:val="24"/>
                <w:lang w:eastAsia="it-IT"/>
              </w:rPr>
            </w:pPr>
            <w:r w:rsidRPr="00E742D7">
              <w:rPr>
                <w:rFonts w:ascii="Tahoma" w:hAnsi="Tahoma" w:cs="Tahoma"/>
                <w:kern w:val="24"/>
                <w:szCs w:val="24"/>
                <w:lang w:eastAsia="it-IT"/>
              </w:rPr>
              <w:t>F</w:t>
            </w:r>
            <w:r>
              <w:rPr>
                <w:rFonts w:ascii="Tahoma" w:hAnsi="Tahoma" w:cs="Tahoma"/>
                <w:kern w:val="24"/>
                <w:szCs w:val="24"/>
                <w:lang w:eastAsia="it-IT"/>
              </w:rPr>
              <w:t>INANZIAMENTO DIPARTIMENTALE</w:t>
            </w:r>
          </w:p>
          <w:p w14:paraId="54CB6ACE" w14:textId="77777777" w:rsidR="00840162" w:rsidRPr="0029390E" w:rsidRDefault="00840162" w:rsidP="009B58AE">
            <w:pPr>
              <w:widowControl/>
              <w:tabs>
                <w:tab w:val="left" w:pos="3390"/>
              </w:tabs>
              <w:suppressAutoHyphens w:val="0"/>
              <w:jc w:val="left"/>
              <w:rPr>
                <w:rFonts w:ascii="Tahoma" w:hAnsi="Tahoma" w:cs="Tahoma"/>
                <w:kern w:val="24"/>
                <w:sz w:val="16"/>
                <w:szCs w:val="16"/>
                <w:lang w:eastAsia="it-IT"/>
              </w:rPr>
            </w:pPr>
          </w:p>
        </w:tc>
        <w:tc>
          <w:tcPr>
            <w:tcW w:w="4961" w:type="dxa"/>
            <w:vAlign w:val="center"/>
          </w:tcPr>
          <w:p w14:paraId="1ACD34C2" w14:textId="6AB109BF" w:rsidR="00840162" w:rsidRPr="00E742D7" w:rsidRDefault="00412111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Cs w:val="24"/>
                <w:lang w:eastAsia="it-IT"/>
              </w:rPr>
            </w:pPr>
            <w:r>
              <w:rPr>
                <w:rFonts w:ascii="Tahoma" w:hAnsi="Tahoma" w:cs="Tahoma"/>
                <w:kern w:val="24"/>
                <w:szCs w:val="24"/>
                <w:lang w:eastAsia="it-IT"/>
              </w:rPr>
              <w:t>NO (fondi de Nardis DPC</w:t>
            </w:r>
            <w:r w:rsidR="00F37389">
              <w:rPr>
                <w:rFonts w:ascii="Tahoma" w:hAnsi="Tahoma" w:cs="Tahoma"/>
                <w:kern w:val="24"/>
                <w:szCs w:val="24"/>
                <w:lang w:eastAsia="it-IT"/>
              </w:rPr>
              <w:t>, II convenzione</w:t>
            </w:r>
            <w:r>
              <w:rPr>
                <w:rFonts w:ascii="Tahoma" w:hAnsi="Tahoma" w:cs="Tahoma"/>
                <w:kern w:val="24"/>
                <w:szCs w:val="24"/>
                <w:lang w:eastAsia="it-IT"/>
              </w:rPr>
              <w:t>)</w:t>
            </w:r>
          </w:p>
        </w:tc>
      </w:tr>
      <w:tr w:rsidR="00840162" w:rsidRPr="00E742D7" w14:paraId="5B79AD8E" w14:textId="77777777" w:rsidTr="009B58AE">
        <w:trPr>
          <w:trHeight w:val="680"/>
        </w:trPr>
        <w:tc>
          <w:tcPr>
            <w:tcW w:w="4962" w:type="dxa"/>
            <w:vAlign w:val="center"/>
          </w:tcPr>
          <w:p w14:paraId="05A1AA59" w14:textId="77777777" w:rsidR="00840162" w:rsidRPr="002109CC" w:rsidRDefault="00840162" w:rsidP="009B58AE">
            <w:pPr>
              <w:widowControl/>
              <w:suppressAutoHyphens w:val="0"/>
              <w:jc w:val="left"/>
              <w:rPr>
                <w:rFonts w:ascii="Arial" w:hAnsi="Arial" w:cs="Arial"/>
                <w:kern w:val="24"/>
                <w:sz w:val="22"/>
                <w:szCs w:val="22"/>
                <w:lang w:eastAsia="it-IT"/>
              </w:rPr>
            </w:pPr>
            <w:r w:rsidRPr="002109CC">
              <w:rPr>
                <w:rFonts w:ascii="Arial" w:hAnsi="Arial" w:cs="Arial"/>
                <w:kern w:val="24"/>
                <w:sz w:val="22"/>
                <w:szCs w:val="22"/>
                <w:lang w:eastAsia="it-IT"/>
              </w:rPr>
              <w:t>NOME PROGETTO UGOV</w:t>
            </w:r>
          </w:p>
          <w:p w14:paraId="2610C8F6" w14:textId="77777777" w:rsidR="00840162" w:rsidRPr="002109CC" w:rsidRDefault="00840162" w:rsidP="009B58AE">
            <w:pPr>
              <w:widowControl/>
              <w:suppressAutoHyphens w:val="0"/>
              <w:jc w:val="left"/>
              <w:rPr>
                <w:rFonts w:ascii="Arial" w:hAnsi="Arial" w:cs="Arial"/>
                <w:kern w:val="24"/>
                <w:sz w:val="22"/>
                <w:szCs w:val="22"/>
                <w:lang w:eastAsia="it-IT"/>
              </w:rPr>
            </w:pPr>
          </w:p>
        </w:tc>
        <w:tc>
          <w:tcPr>
            <w:tcW w:w="4961" w:type="dxa"/>
            <w:vAlign w:val="center"/>
          </w:tcPr>
          <w:p w14:paraId="6CFA5AC8" w14:textId="242EF8D7" w:rsidR="00840162" w:rsidRPr="002109CC" w:rsidRDefault="00840162" w:rsidP="009B58AE">
            <w:pPr>
              <w:widowControl/>
              <w:suppressAutoHyphens w:val="0"/>
              <w:jc w:val="left"/>
              <w:rPr>
                <w:rFonts w:ascii="Arial" w:hAnsi="Arial" w:cs="Arial"/>
                <w:kern w:val="24"/>
                <w:sz w:val="22"/>
                <w:szCs w:val="22"/>
                <w:lang w:eastAsia="it-IT"/>
              </w:rPr>
            </w:pPr>
          </w:p>
        </w:tc>
      </w:tr>
      <w:tr w:rsidR="00840162" w:rsidRPr="00E742D7" w14:paraId="1DD1E9CC" w14:textId="77777777" w:rsidTr="009B58AE">
        <w:trPr>
          <w:trHeight w:val="680"/>
        </w:trPr>
        <w:tc>
          <w:tcPr>
            <w:tcW w:w="4962" w:type="dxa"/>
            <w:vAlign w:val="center"/>
          </w:tcPr>
          <w:p w14:paraId="66040703" w14:textId="77777777" w:rsidR="00840162" w:rsidRPr="00E742D7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Cs w:val="24"/>
                <w:lang w:eastAsia="it-IT"/>
              </w:rPr>
            </w:pPr>
            <w:r w:rsidRPr="00E742D7">
              <w:rPr>
                <w:rFonts w:ascii="Tahoma" w:hAnsi="Tahoma" w:cs="Tahoma"/>
                <w:kern w:val="24"/>
                <w:szCs w:val="24"/>
                <w:lang w:eastAsia="it-IT"/>
              </w:rPr>
              <w:t>CUP</w:t>
            </w:r>
            <w:r>
              <w:rPr>
                <w:rFonts w:ascii="Tahoma" w:hAnsi="Tahoma" w:cs="Tahoma"/>
                <w:kern w:val="24"/>
                <w:szCs w:val="24"/>
                <w:lang w:eastAsia="it-IT"/>
              </w:rPr>
              <w:t xml:space="preserve"> PROGETTO UGOV</w:t>
            </w:r>
          </w:p>
          <w:p w14:paraId="438DE38B" w14:textId="77777777" w:rsidR="00840162" w:rsidRPr="0029390E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 w:val="16"/>
                <w:szCs w:val="16"/>
                <w:lang w:eastAsia="it-IT"/>
              </w:rPr>
            </w:pPr>
          </w:p>
        </w:tc>
        <w:tc>
          <w:tcPr>
            <w:tcW w:w="4961" w:type="dxa"/>
            <w:vAlign w:val="center"/>
          </w:tcPr>
          <w:p w14:paraId="355F2317" w14:textId="77777777" w:rsidR="00840162" w:rsidRPr="00E742D7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Cs w:val="24"/>
                <w:lang w:eastAsia="it-IT"/>
              </w:rPr>
            </w:pPr>
          </w:p>
        </w:tc>
      </w:tr>
      <w:tr w:rsidR="00840162" w:rsidRPr="00E742D7" w14:paraId="31B30903" w14:textId="77777777" w:rsidTr="009B58AE">
        <w:trPr>
          <w:trHeight w:val="680"/>
        </w:trPr>
        <w:tc>
          <w:tcPr>
            <w:tcW w:w="4962" w:type="dxa"/>
            <w:vAlign w:val="center"/>
          </w:tcPr>
          <w:p w14:paraId="1902F2AE" w14:textId="77777777" w:rsidR="00840162" w:rsidRPr="0029390E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 w:val="16"/>
                <w:szCs w:val="16"/>
                <w:lang w:eastAsia="it-IT"/>
              </w:rPr>
            </w:pPr>
          </w:p>
          <w:p w14:paraId="2124C033" w14:textId="77777777" w:rsidR="00840162" w:rsidRPr="00E742D7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Cs w:val="24"/>
                <w:lang w:eastAsia="it-IT"/>
              </w:rPr>
            </w:pPr>
            <w:r w:rsidRPr="00E742D7">
              <w:rPr>
                <w:rFonts w:ascii="Tahoma" w:hAnsi="Tahoma" w:cs="Tahoma"/>
                <w:kern w:val="24"/>
                <w:szCs w:val="24"/>
                <w:lang w:eastAsia="it-IT"/>
              </w:rPr>
              <w:t>RISULTATI ATTESI</w:t>
            </w:r>
          </w:p>
          <w:p w14:paraId="19EE26D7" w14:textId="77777777" w:rsidR="00840162" w:rsidRPr="0029390E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 w:val="16"/>
                <w:szCs w:val="16"/>
                <w:lang w:eastAsia="it-IT"/>
              </w:rPr>
            </w:pPr>
          </w:p>
        </w:tc>
        <w:tc>
          <w:tcPr>
            <w:tcW w:w="4961" w:type="dxa"/>
            <w:vAlign w:val="center"/>
          </w:tcPr>
          <w:p w14:paraId="6054D66D" w14:textId="04678D7D" w:rsidR="00840162" w:rsidRPr="00E742D7" w:rsidRDefault="007D50AD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Cs w:val="24"/>
                <w:lang w:eastAsia="it-IT"/>
              </w:rPr>
            </w:pPr>
            <w:r>
              <w:rPr>
                <w:rFonts w:ascii="Tahoma" w:hAnsi="Tahoma" w:cs="Tahoma"/>
                <w:kern w:val="2"/>
                <w:sz w:val="22"/>
                <w:szCs w:val="22"/>
              </w:rPr>
              <w:t xml:space="preserve">Casi studio in cui si evidenzino potenzialità e limiti delle tomografie sismiche sia </w:t>
            </w:r>
            <w:proofErr w:type="spellStart"/>
            <w:r>
              <w:rPr>
                <w:rFonts w:ascii="Tahoma" w:hAnsi="Tahoma" w:cs="Tahoma"/>
                <w:kern w:val="2"/>
                <w:sz w:val="22"/>
                <w:szCs w:val="22"/>
              </w:rPr>
              <w:t>traveltime</w:t>
            </w:r>
            <w:proofErr w:type="spellEnd"/>
            <w:r>
              <w:rPr>
                <w:rFonts w:ascii="Tahoma" w:hAnsi="Tahoma" w:cs="Tahoma"/>
                <w:kern w:val="2"/>
                <w:sz w:val="22"/>
                <w:szCs w:val="22"/>
              </w:rPr>
              <w:t xml:space="preserve"> che in attenuazione</w:t>
            </w:r>
          </w:p>
        </w:tc>
      </w:tr>
    </w:tbl>
    <w:p w14:paraId="3C6D83C5" w14:textId="77777777" w:rsidR="00840162" w:rsidRPr="00D02717" w:rsidRDefault="00840162" w:rsidP="00840162">
      <w:pPr>
        <w:widowControl/>
        <w:suppressAutoHyphens w:val="0"/>
        <w:rPr>
          <w:rFonts w:ascii="Tahoma" w:hAnsi="Tahoma" w:cs="Tahoma"/>
          <w:color w:val="000000" w:themeColor="text1"/>
          <w:szCs w:val="24"/>
          <w:lang w:eastAsia="it-IT"/>
        </w:rPr>
      </w:pPr>
    </w:p>
    <w:p w14:paraId="5064E193" w14:textId="77777777" w:rsidR="00840162" w:rsidRDefault="00840162" w:rsidP="00840162">
      <w:pPr>
        <w:widowControl/>
        <w:suppressAutoHyphens w:val="0"/>
        <w:spacing w:before="120" w:after="120"/>
        <w:rPr>
          <w:rFonts w:ascii="Tahoma" w:hAnsi="Tahoma" w:cs="Tahoma"/>
          <w:color w:val="000000" w:themeColor="text1"/>
          <w:szCs w:val="24"/>
          <w:lang w:eastAsia="it-IT"/>
        </w:rPr>
      </w:pPr>
    </w:p>
    <w:p w14:paraId="490D7450" w14:textId="77777777" w:rsidR="00840162" w:rsidRPr="00F2621D" w:rsidRDefault="00840162" w:rsidP="00F2621D">
      <w:pPr>
        <w:widowControl/>
        <w:suppressAutoHyphens w:val="0"/>
        <w:autoSpaceDE w:val="0"/>
        <w:autoSpaceDN w:val="0"/>
        <w:adjustRightInd w:val="0"/>
        <w:jc w:val="center"/>
        <w:rPr>
          <w:rFonts w:ascii="Tahoma" w:hAnsi="Tahoma" w:cs="Tahoma"/>
          <w:color w:val="000000" w:themeColor="text1"/>
          <w:szCs w:val="24"/>
          <w:lang w:eastAsia="it-IT"/>
        </w:rPr>
      </w:pPr>
    </w:p>
    <w:p w14:paraId="12168617" w14:textId="77777777" w:rsidR="002F68F4" w:rsidRPr="00D02717" w:rsidRDefault="002F68F4" w:rsidP="001B7640">
      <w:pPr>
        <w:widowControl/>
        <w:suppressAutoHyphens w:val="0"/>
        <w:rPr>
          <w:rFonts w:ascii="Tahoma" w:hAnsi="Tahoma" w:cs="Tahoma"/>
          <w:color w:val="000000" w:themeColor="text1"/>
          <w:szCs w:val="24"/>
          <w:lang w:eastAsia="it-IT"/>
        </w:rPr>
      </w:pPr>
    </w:p>
    <w:p w14:paraId="0522E332" w14:textId="77777777" w:rsidR="00F74358" w:rsidRDefault="00F74358" w:rsidP="00D02717">
      <w:pPr>
        <w:widowControl/>
        <w:suppressAutoHyphens w:val="0"/>
        <w:spacing w:before="120" w:after="120"/>
        <w:rPr>
          <w:rFonts w:ascii="Tahoma" w:hAnsi="Tahoma" w:cs="Tahoma"/>
          <w:color w:val="000000" w:themeColor="text1"/>
          <w:szCs w:val="24"/>
          <w:lang w:eastAsia="it-IT"/>
        </w:rPr>
      </w:pPr>
    </w:p>
    <w:p w14:paraId="2672A98A" w14:textId="77777777" w:rsidR="00B7040E" w:rsidRPr="00D02717" w:rsidRDefault="00B7040E" w:rsidP="00146267">
      <w:pPr>
        <w:widowControl/>
        <w:suppressAutoHyphens w:val="0"/>
        <w:rPr>
          <w:rFonts w:ascii="Tahoma" w:hAnsi="Tahoma" w:cs="Tahoma"/>
          <w:color w:val="000000" w:themeColor="text1"/>
          <w:szCs w:val="24"/>
          <w:lang w:eastAsia="it-IT"/>
        </w:rPr>
      </w:pPr>
    </w:p>
    <w:sectPr w:rsidR="00B7040E" w:rsidRPr="00D02717" w:rsidSect="00D71FF3">
      <w:headerReference w:type="default" r:id="rId8"/>
      <w:pgSz w:w="11906" w:h="16838"/>
      <w:pgMar w:top="1405" w:right="851" w:bottom="661" w:left="1134" w:header="720" w:footer="720" w:gutter="0"/>
      <w:pgNumType w:start="1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4DDFB" w14:textId="77777777" w:rsidR="00C97ED0" w:rsidRDefault="00C97ED0">
      <w:r>
        <w:separator/>
      </w:r>
    </w:p>
  </w:endnote>
  <w:endnote w:type="continuationSeparator" w:id="0">
    <w:p w14:paraId="359A7EFB" w14:textId="77777777" w:rsidR="00C97ED0" w:rsidRDefault="00C97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??">
    <w:altName w:val="Arial Unicode MS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05766" w14:textId="77777777" w:rsidR="00C97ED0" w:rsidRDefault="00C97ED0">
      <w:r>
        <w:separator/>
      </w:r>
    </w:p>
  </w:footnote>
  <w:footnote w:type="continuationSeparator" w:id="0">
    <w:p w14:paraId="4B7DF453" w14:textId="77777777" w:rsidR="00C97ED0" w:rsidRDefault="00C97E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ook w:val="00A0" w:firstRow="1" w:lastRow="0" w:firstColumn="1" w:lastColumn="0" w:noHBand="0" w:noVBand="0"/>
    </w:tblPr>
    <w:tblGrid>
      <w:gridCol w:w="1446"/>
      <w:gridCol w:w="8332"/>
    </w:tblGrid>
    <w:tr w:rsidR="002B799B" w:rsidRPr="00BF12F6" w14:paraId="2F07F38E" w14:textId="77777777" w:rsidTr="00FF5DA8">
      <w:trPr>
        <w:jc w:val="center"/>
      </w:trPr>
      <w:tc>
        <w:tcPr>
          <w:tcW w:w="1446" w:type="dxa"/>
          <w:vAlign w:val="center"/>
        </w:tcPr>
        <w:p w14:paraId="3A056DCF" w14:textId="77777777" w:rsidR="002B799B" w:rsidRPr="00BF12F6" w:rsidRDefault="002B799B" w:rsidP="00E148BB">
          <w:pPr>
            <w:widowControl/>
            <w:tabs>
              <w:tab w:val="center" w:pos="4819"/>
              <w:tab w:val="right" w:pos="9638"/>
            </w:tabs>
            <w:suppressAutoHyphens w:val="0"/>
            <w:jc w:val="left"/>
            <w:rPr>
              <w:rFonts w:ascii="Tahoma" w:hAnsi="Tahoma" w:cs="Tahoma"/>
              <w:szCs w:val="24"/>
              <w:lang w:eastAsia="en-US"/>
            </w:rPr>
          </w:pPr>
          <w:r w:rsidRPr="00BF12F6">
            <w:rPr>
              <w:rFonts w:ascii="Tahoma" w:hAnsi="Tahoma" w:cs="Tahoma"/>
              <w:noProof/>
              <w:szCs w:val="24"/>
              <w:lang w:eastAsia="it-IT"/>
            </w:rPr>
            <w:drawing>
              <wp:inline distT="0" distB="0" distL="0" distR="0" wp14:anchorId="6CAFD317" wp14:editId="30421B6F">
                <wp:extent cx="744855" cy="749935"/>
                <wp:effectExtent l="0" t="0" r="0" b="0"/>
                <wp:docPr id="6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4855" cy="749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32" w:type="dxa"/>
          <w:vAlign w:val="center"/>
        </w:tcPr>
        <w:p w14:paraId="7D5272F1" w14:textId="77777777" w:rsidR="002B799B" w:rsidRPr="00BF12F6" w:rsidRDefault="002B799B" w:rsidP="00E148BB">
          <w:pPr>
            <w:widowControl/>
            <w:tabs>
              <w:tab w:val="center" w:pos="4819"/>
              <w:tab w:val="right" w:pos="9638"/>
            </w:tabs>
            <w:suppressAutoHyphens w:val="0"/>
            <w:jc w:val="center"/>
            <w:rPr>
              <w:rFonts w:ascii="Tahoma" w:hAnsi="Tahoma" w:cs="Tahoma"/>
              <w:color w:val="0033CC"/>
              <w:szCs w:val="24"/>
            </w:rPr>
          </w:pPr>
        </w:p>
        <w:p w14:paraId="5F107219" w14:textId="77777777" w:rsidR="002B799B" w:rsidRPr="00BF12F6" w:rsidRDefault="002B799B" w:rsidP="00E148BB">
          <w:pPr>
            <w:widowControl/>
            <w:tabs>
              <w:tab w:val="center" w:pos="4819"/>
              <w:tab w:val="right" w:pos="9638"/>
            </w:tabs>
            <w:suppressAutoHyphens w:val="0"/>
            <w:jc w:val="center"/>
            <w:rPr>
              <w:rFonts w:ascii="Tahoma" w:hAnsi="Tahoma" w:cs="Tahoma"/>
              <w:color w:val="0033CC"/>
              <w:szCs w:val="24"/>
            </w:rPr>
          </w:pPr>
          <w:r w:rsidRPr="00BF12F6">
            <w:rPr>
              <w:rFonts w:ascii="Tahoma" w:hAnsi="Tahoma" w:cs="Tahoma"/>
              <w:color w:val="0033CC"/>
              <w:szCs w:val="24"/>
            </w:rPr>
            <w:t>UNIVERSITÀ “G. D’ANNUNZIO” -CHIETI PESCARA-</w:t>
          </w:r>
        </w:p>
        <w:p w14:paraId="14F60E50" w14:textId="77777777" w:rsidR="002B799B" w:rsidRPr="00BF12F6" w:rsidRDefault="002B799B" w:rsidP="00E148BB">
          <w:pPr>
            <w:widowControl/>
            <w:tabs>
              <w:tab w:val="center" w:pos="4819"/>
              <w:tab w:val="right" w:pos="9638"/>
            </w:tabs>
            <w:suppressAutoHyphens w:val="0"/>
            <w:jc w:val="center"/>
            <w:rPr>
              <w:rFonts w:ascii="Tahoma" w:hAnsi="Tahoma" w:cs="Tahoma"/>
              <w:color w:val="0033CC"/>
              <w:szCs w:val="24"/>
            </w:rPr>
          </w:pPr>
          <w:r w:rsidRPr="00BF12F6">
            <w:rPr>
              <w:rFonts w:ascii="Tahoma" w:hAnsi="Tahoma" w:cs="Tahoma"/>
              <w:color w:val="0033CC"/>
              <w:szCs w:val="24"/>
            </w:rPr>
            <w:t>AREA DEL PERSONALE</w:t>
          </w:r>
        </w:p>
        <w:p w14:paraId="3E8FD5C0" w14:textId="77777777" w:rsidR="002B799B" w:rsidRPr="00BF12F6" w:rsidRDefault="002B799B" w:rsidP="00BF12F6">
          <w:pPr>
            <w:widowControl/>
            <w:tabs>
              <w:tab w:val="center" w:pos="4819"/>
              <w:tab w:val="right" w:pos="9638"/>
            </w:tabs>
            <w:suppressAutoHyphens w:val="0"/>
            <w:jc w:val="center"/>
            <w:rPr>
              <w:rFonts w:ascii="Tahoma" w:hAnsi="Tahoma" w:cs="Tahoma"/>
              <w:color w:val="0033CC"/>
              <w:szCs w:val="24"/>
            </w:rPr>
          </w:pPr>
          <w:r w:rsidRPr="00BF12F6">
            <w:rPr>
              <w:rFonts w:ascii="Tahoma" w:hAnsi="Tahoma" w:cs="Tahoma"/>
              <w:color w:val="0033CC"/>
              <w:szCs w:val="24"/>
            </w:rPr>
            <w:t>- Settore Personale Docente e Rapporti con la ASL -</w:t>
          </w:r>
        </w:p>
      </w:tc>
    </w:tr>
  </w:tbl>
  <w:p w14:paraId="5F174907" w14:textId="77777777" w:rsidR="002B799B" w:rsidRPr="00BF12F6" w:rsidRDefault="002B799B" w:rsidP="00BF12F6">
    <w:pPr>
      <w:pStyle w:val="Intestazione"/>
      <w:rPr>
        <w:rFonts w:ascii="Tahoma" w:hAnsi="Tahoma" w:cs="Tahoma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pStyle w:val="Titolo1"/>
      <w:lvlText w:val=""/>
      <w:lvlJc w:val="left"/>
      <w:pPr>
        <w:tabs>
          <w:tab w:val="num" w:pos="0"/>
        </w:tabs>
        <w:ind w:left="432" w:hanging="432"/>
      </w:pPr>
      <w:rPr>
        <w:rFonts w:ascii="Wingdings" w:hAnsi="Wingdings"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66FD4692"/>
    <w:multiLevelType w:val="hybridMultilevel"/>
    <w:tmpl w:val="B9F0D594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963C95"/>
    <w:multiLevelType w:val="hybridMultilevel"/>
    <w:tmpl w:val="A0008B26"/>
    <w:lvl w:ilvl="0" w:tplc="FDE84F4C">
      <w:start w:val="4"/>
      <w:numFmt w:val="decimal"/>
      <w:lvlText w:val="%1"/>
      <w:lvlJc w:val="left"/>
      <w:pPr>
        <w:ind w:left="1080" w:hanging="360"/>
      </w:pPr>
      <w:rPr>
        <w:rFonts w:hint="default"/>
        <w:b/>
        <w:color w:val="000000" w:themeColor="text1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4077317">
    <w:abstractNumId w:val="0"/>
  </w:num>
  <w:num w:numId="2" w16cid:durableId="1812015845">
    <w:abstractNumId w:val="1"/>
  </w:num>
  <w:num w:numId="3" w16cid:durableId="1486699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U0tjQ3NDIyMLE0MDVS0lEKTi0uzszPAykwqgUA3rnZ9SwAAAA="/>
  </w:docVars>
  <w:rsids>
    <w:rsidRoot w:val="006227E0"/>
    <w:rsid w:val="00004134"/>
    <w:rsid w:val="00011CB9"/>
    <w:rsid w:val="00012377"/>
    <w:rsid w:val="00012837"/>
    <w:rsid w:val="000141E5"/>
    <w:rsid w:val="000155D0"/>
    <w:rsid w:val="00023F4D"/>
    <w:rsid w:val="00027905"/>
    <w:rsid w:val="00031F64"/>
    <w:rsid w:val="00034933"/>
    <w:rsid w:val="00037BDF"/>
    <w:rsid w:val="000438EC"/>
    <w:rsid w:val="000444E5"/>
    <w:rsid w:val="00047CB9"/>
    <w:rsid w:val="000503AB"/>
    <w:rsid w:val="00051D25"/>
    <w:rsid w:val="00054B7C"/>
    <w:rsid w:val="000604F5"/>
    <w:rsid w:val="00066400"/>
    <w:rsid w:val="00084016"/>
    <w:rsid w:val="00087485"/>
    <w:rsid w:val="000A3A26"/>
    <w:rsid w:val="000A6584"/>
    <w:rsid w:val="000A6E4D"/>
    <w:rsid w:val="000B0FC5"/>
    <w:rsid w:val="000B462F"/>
    <w:rsid w:val="000C1785"/>
    <w:rsid w:val="000C22F0"/>
    <w:rsid w:val="000D3717"/>
    <w:rsid w:val="000D43DE"/>
    <w:rsid w:val="000E146E"/>
    <w:rsid w:val="000E2A80"/>
    <w:rsid w:val="00101700"/>
    <w:rsid w:val="001018A6"/>
    <w:rsid w:val="0010458F"/>
    <w:rsid w:val="0013043D"/>
    <w:rsid w:val="00130FA8"/>
    <w:rsid w:val="00136A1E"/>
    <w:rsid w:val="00146267"/>
    <w:rsid w:val="00146FF1"/>
    <w:rsid w:val="001501E5"/>
    <w:rsid w:val="00156494"/>
    <w:rsid w:val="00160D6A"/>
    <w:rsid w:val="00167A99"/>
    <w:rsid w:val="00167FA2"/>
    <w:rsid w:val="00170A2C"/>
    <w:rsid w:val="00175D67"/>
    <w:rsid w:val="00176F18"/>
    <w:rsid w:val="0019530A"/>
    <w:rsid w:val="001961DB"/>
    <w:rsid w:val="00197B39"/>
    <w:rsid w:val="001A31D4"/>
    <w:rsid w:val="001B7640"/>
    <w:rsid w:val="001C1348"/>
    <w:rsid w:val="001C2644"/>
    <w:rsid w:val="001C4E9F"/>
    <w:rsid w:val="001F3BEC"/>
    <w:rsid w:val="001F79E5"/>
    <w:rsid w:val="00206F74"/>
    <w:rsid w:val="00210C47"/>
    <w:rsid w:val="002129F0"/>
    <w:rsid w:val="0021308F"/>
    <w:rsid w:val="00214AE1"/>
    <w:rsid w:val="0022002A"/>
    <w:rsid w:val="00224062"/>
    <w:rsid w:val="00247B07"/>
    <w:rsid w:val="0026086B"/>
    <w:rsid w:val="00282B6F"/>
    <w:rsid w:val="00292BBF"/>
    <w:rsid w:val="0029390E"/>
    <w:rsid w:val="0029762E"/>
    <w:rsid w:val="002A113F"/>
    <w:rsid w:val="002A1BED"/>
    <w:rsid w:val="002A4059"/>
    <w:rsid w:val="002B5723"/>
    <w:rsid w:val="002B5D2C"/>
    <w:rsid w:val="002B799B"/>
    <w:rsid w:val="002C1744"/>
    <w:rsid w:val="002C77CF"/>
    <w:rsid w:val="002D6343"/>
    <w:rsid w:val="002D68AA"/>
    <w:rsid w:val="002D7E6F"/>
    <w:rsid w:val="002F68F4"/>
    <w:rsid w:val="003160CA"/>
    <w:rsid w:val="00323AC1"/>
    <w:rsid w:val="003303E2"/>
    <w:rsid w:val="00356D17"/>
    <w:rsid w:val="00367158"/>
    <w:rsid w:val="00385E00"/>
    <w:rsid w:val="00393D5C"/>
    <w:rsid w:val="003949AA"/>
    <w:rsid w:val="003B02B1"/>
    <w:rsid w:val="003B3EFF"/>
    <w:rsid w:val="003C02B5"/>
    <w:rsid w:val="003C3911"/>
    <w:rsid w:val="003C6093"/>
    <w:rsid w:val="003D0D8A"/>
    <w:rsid w:val="003D323A"/>
    <w:rsid w:val="00405FAB"/>
    <w:rsid w:val="00412111"/>
    <w:rsid w:val="0041297C"/>
    <w:rsid w:val="0041618A"/>
    <w:rsid w:val="0044183C"/>
    <w:rsid w:val="0045067F"/>
    <w:rsid w:val="0046544D"/>
    <w:rsid w:val="0046675A"/>
    <w:rsid w:val="00473DBD"/>
    <w:rsid w:val="0047469D"/>
    <w:rsid w:val="00476458"/>
    <w:rsid w:val="0048425F"/>
    <w:rsid w:val="00487493"/>
    <w:rsid w:val="00491B18"/>
    <w:rsid w:val="00493715"/>
    <w:rsid w:val="00497A44"/>
    <w:rsid w:val="004A4A00"/>
    <w:rsid w:val="004A5FA5"/>
    <w:rsid w:val="004A6E01"/>
    <w:rsid w:val="004B0256"/>
    <w:rsid w:val="004B1C35"/>
    <w:rsid w:val="004B4576"/>
    <w:rsid w:val="004B5F82"/>
    <w:rsid w:val="004C32DF"/>
    <w:rsid w:val="004D6467"/>
    <w:rsid w:val="004E12B6"/>
    <w:rsid w:val="004E3156"/>
    <w:rsid w:val="004F241E"/>
    <w:rsid w:val="004F64F6"/>
    <w:rsid w:val="00514506"/>
    <w:rsid w:val="005160B3"/>
    <w:rsid w:val="00534D3C"/>
    <w:rsid w:val="0053537D"/>
    <w:rsid w:val="00540CED"/>
    <w:rsid w:val="00542C5A"/>
    <w:rsid w:val="00550523"/>
    <w:rsid w:val="005522A6"/>
    <w:rsid w:val="005627AE"/>
    <w:rsid w:val="00562EB0"/>
    <w:rsid w:val="00563EE9"/>
    <w:rsid w:val="005753AC"/>
    <w:rsid w:val="005905F0"/>
    <w:rsid w:val="0059536D"/>
    <w:rsid w:val="005970E8"/>
    <w:rsid w:val="005A1876"/>
    <w:rsid w:val="005A1D77"/>
    <w:rsid w:val="005A4BB2"/>
    <w:rsid w:val="005B5DAA"/>
    <w:rsid w:val="005D0BB3"/>
    <w:rsid w:val="005D4092"/>
    <w:rsid w:val="005E25EF"/>
    <w:rsid w:val="005F0514"/>
    <w:rsid w:val="005F4491"/>
    <w:rsid w:val="00613C1C"/>
    <w:rsid w:val="00616612"/>
    <w:rsid w:val="006227E0"/>
    <w:rsid w:val="00632C44"/>
    <w:rsid w:val="0064213A"/>
    <w:rsid w:val="0064375F"/>
    <w:rsid w:val="0064529E"/>
    <w:rsid w:val="00651B71"/>
    <w:rsid w:val="00651F83"/>
    <w:rsid w:val="00652881"/>
    <w:rsid w:val="006536C3"/>
    <w:rsid w:val="006553A0"/>
    <w:rsid w:val="00666C4B"/>
    <w:rsid w:val="006746E5"/>
    <w:rsid w:val="00686BBB"/>
    <w:rsid w:val="00696A0C"/>
    <w:rsid w:val="006A085E"/>
    <w:rsid w:val="006A5D71"/>
    <w:rsid w:val="006A6D2F"/>
    <w:rsid w:val="006B140E"/>
    <w:rsid w:val="006B599E"/>
    <w:rsid w:val="006B6A96"/>
    <w:rsid w:val="006D4066"/>
    <w:rsid w:val="006D6DE6"/>
    <w:rsid w:val="006F6E6E"/>
    <w:rsid w:val="00701616"/>
    <w:rsid w:val="00704545"/>
    <w:rsid w:val="00710DF7"/>
    <w:rsid w:val="007128C8"/>
    <w:rsid w:val="00713102"/>
    <w:rsid w:val="007140C2"/>
    <w:rsid w:val="00714D99"/>
    <w:rsid w:val="00715C62"/>
    <w:rsid w:val="00720807"/>
    <w:rsid w:val="00726055"/>
    <w:rsid w:val="00746BC5"/>
    <w:rsid w:val="00746F8F"/>
    <w:rsid w:val="0075346A"/>
    <w:rsid w:val="00772743"/>
    <w:rsid w:val="00773A9E"/>
    <w:rsid w:val="00774DE3"/>
    <w:rsid w:val="00782B99"/>
    <w:rsid w:val="007833AF"/>
    <w:rsid w:val="007A0B55"/>
    <w:rsid w:val="007A3ABA"/>
    <w:rsid w:val="007B1967"/>
    <w:rsid w:val="007B3450"/>
    <w:rsid w:val="007B3A60"/>
    <w:rsid w:val="007C0286"/>
    <w:rsid w:val="007D50AD"/>
    <w:rsid w:val="007E3402"/>
    <w:rsid w:val="008123DF"/>
    <w:rsid w:val="008225A6"/>
    <w:rsid w:val="008243AF"/>
    <w:rsid w:val="008253D1"/>
    <w:rsid w:val="00826D39"/>
    <w:rsid w:val="00832547"/>
    <w:rsid w:val="0083288E"/>
    <w:rsid w:val="0083366C"/>
    <w:rsid w:val="0083417E"/>
    <w:rsid w:val="008374A1"/>
    <w:rsid w:val="00840162"/>
    <w:rsid w:val="008415D1"/>
    <w:rsid w:val="00845798"/>
    <w:rsid w:val="00846A69"/>
    <w:rsid w:val="00854572"/>
    <w:rsid w:val="00864E43"/>
    <w:rsid w:val="00875B16"/>
    <w:rsid w:val="00877AB5"/>
    <w:rsid w:val="0088738F"/>
    <w:rsid w:val="008930C4"/>
    <w:rsid w:val="008A1DA7"/>
    <w:rsid w:val="008B06D3"/>
    <w:rsid w:val="008B5082"/>
    <w:rsid w:val="008B7B9F"/>
    <w:rsid w:val="008C428A"/>
    <w:rsid w:val="008D2EBD"/>
    <w:rsid w:val="008D3A69"/>
    <w:rsid w:val="008D665A"/>
    <w:rsid w:val="008E173F"/>
    <w:rsid w:val="008E3659"/>
    <w:rsid w:val="008E4516"/>
    <w:rsid w:val="00902774"/>
    <w:rsid w:val="009133A2"/>
    <w:rsid w:val="0092511B"/>
    <w:rsid w:val="009414BB"/>
    <w:rsid w:val="00946789"/>
    <w:rsid w:val="009606BB"/>
    <w:rsid w:val="00963ADA"/>
    <w:rsid w:val="00966921"/>
    <w:rsid w:val="009670DB"/>
    <w:rsid w:val="00971F45"/>
    <w:rsid w:val="00974F9B"/>
    <w:rsid w:val="00977CA2"/>
    <w:rsid w:val="0098473A"/>
    <w:rsid w:val="00986D98"/>
    <w:rsid w:val="009957C2"/>
    <w:rsid w:val="00996772"/>
    <w:rsid w:val="009A39EA"/>
    <w:rsid w:val="009B08FE"/>
    <w:rsid w:val="009B1BAE"/>
    <w:rsid w:val="009B321F"/>
    <w:rsid w:val="009C4292"/>
    <w:rsid w:val="009C4410"/>
    <w:rsid w:val="009D1E88"/>
    <w:rsid w:val="009D37EE"/>
    <w:rsid w:val="009D5AC1"/>
    <w:rsid w:val="009F13B1"/>
    <w:rsid w:val="00A03928"/>
    <w:rsid w:val="00A2688E"/>
    <w:rsid w:val="00A2741D"/>
    <w:rsid w:val="00A30C0B"/>
    <w:rsid w:val="00A51928"/>
    <w:rsid w:val="00A600BE"/>
    <w:rsid w:val="00A627D7"/>
    <w:rsid w:val="00A73385"/>
    <w:rsid w:val="00A7599D"/>
    <w:rsid w:val="00A75B69"/>
    <w:rsid w:val="00A8456D"/>
    <w:rsid w:val="00A85C59"/>
    <w:rsid w:val="00A95278"/>
    <w:rsid w:val="00A971B3"/>
    <w:rsid w:val="00AA6EB1"/>
    <w:rsid w:val="00AB09B4"/>
    <w:rsid w:val="00AB7861"/>
    <w:rsid w:val="00AC40AD"/>
    <w:rsid w:val="00AC4E05"/>
    <w:rsid w:val="00AC7017"/>
    <w:rsid w:val="00AD2B5A"/>
    <w:rsid w:val="00AD3CF5"/>
    <w:rsid w:val="00AD5772"/>
    <w:rsid w:val="00AE256D"/>
    <w:rsid w:val="00AF3E55"/>
    <w:rsid w:val="00B042A2"/>
    <w:rsid w:val="00B13BD8"/>
    <w:rsid w:val="00B15D8F"/>
    <w:rsid w:val="00B3174B"/>
    <w:rsid w:val="00B32B13"/>
    <w:rsid w:val="00B32E50"/>
    <w:rsid w:val="00B34747"/>
    <w:rsid w:val="00B427A0"/>
    <w:rsid w:val="00B67244"/>
    <w:rsid w:val="00B7040E"/>
    <w:rsid w:val="00B7180B"/>
    <w:rsid w:val="00B743BC"/>
    <w:rsid w:val="00B74ABB"/>
    <w:rsid w:val="00BA1E4D"/>
    <w:rsid w:val="00BA22F9"/>
    <w:rsid w:val="00BA24F6"/>
    <w:rsid w:val="00BA31F0"/>
    <w:rsid w:val="00BA4159"/>
    <w:rsid w:val="00BA75EB"/>
    <w:rsid w:val="00BB44C9"/>
    <w:rsid w:val="00BC4CB4"/>
    <w:rsid w:val="00BC6F7E"/>
    <w:rsid w:val="00BD1949"/>
    <w:rsid w:val="00BD4D28"/>
    <w:rsid w:val="00BE56E5"/>
    <w:rsid w:val="00BE6359"/>
    <w:rsid w:val="00BF01CD"/>
    <w:rsid w:val="00BF12F6"/>
    <w:rsid w:val="00BF3A89"/>
    <w:rsid w:val="00BF4591"/>
    <w:rsid w:val="00BF48FD"/>
    <w:rsid w:val="00BF4A28"/>
    <w:rsid w:val="00C007C4"/>
    <w:rsid w:val="00C054EC"/>
    <w:rsid w:val="00C1105C"/>
    <w:rsid w:val="00C14614"/>
    <w:rsid w:val="00C16A88"/>
    <w:rsid w:val="00C256DF"/>
    <w:rsid w:val="00C2639F"/>
    <w:rsid w:val="00C34F63"/>
    <w:rsid w:val="00C367EB"/>
    <w:rsid w:val="00C425FA"/>
    <w:rsid w:val="00C46702"/>
    <w:rsid w:val="00C51F5D"/>
    <w:rsid w:val="00C63E39"/>
    <w:rsid w:val="00C65C4E"/>
    <w:rsid w:val="00C86D7E"/>
    <w:rsid w:val="00C92AF2"/>
    <w:rsid w:val="00C9320F"/>
    <w:rsid w:val="00C97ED0"/>
    <w:rsid w:val="00CA2A49"/>
    <w:rsid w:val="00CB1AA8"/>
    <w:rsid w:val="00CB5AAC"/>
    <w:rsid w:val="00CD7362"/>
    <w:rsid w:val="00D01AB6"/>
    <w:rsid w:val="00D02717"/>
    <w:rsid w:val="00D0569F"/>
    <w:rsid w:val="00D103F8"/>
    <w:rsid w:val="00D27943"/>
    <w:rsid w:val="00D31EDD"/>
    <w:rsid w:val="00D354B5"/>
    <w:rsid w:val="00D36AA7"/>
    <w:rsid w:val="00D46BF4"/>
    <w:rsid w:val="00D563EA"/>
    <w:rsid w:val="00D620A4"/>
    <w:rsid w:val="00D71FF3"/>
    <w:rsid w:val="00D74DBF"/>
    <w:rsid w:val="00D754F5"/>
    <w:rsid w:val="00D758E9"/>
    <w:rsid w:val="00D75A7C"/>
    <w:rsid w:val="00D81BA2"/>
    <w:rsid w:val="00D86FC4"/>
    <w:rsid w:val="00D90CA9"/>
    <w:rsid w:val="00DA0E10"/>
    <w:rsid w:val="00DA2136"/>
    <w:rsid w:val="00DA39A5"/>
    <w:rsid w:val="00DA73E8"/>
    <w:rsid w:val="00DC28AC"/>
    <w:rsid w:val="00DC465B"/>
    <w:rsid w:val="00DC4744"/>
    <w:rsid w:val="00DC589A"/>
    <w:rsid w:val="00DD7C44"/>
    <w:rsid w:val="00DF324D"/>
    <w:rsid w:val="00E10B04"/>
    <w:rsid w:val="00E13D4B"/>
    <w:rsid w:val="00E148BB"/>
    <w:rsid w:val="00E14E59"/>
    <w:rsid w:val="00E2067E"/>
    <w:rsid w:val="00E337D8"/>
    <w:rsid w:val="00E338B4"/>
    <w:rsid w:val="00E35C48"/>
    <w:rsid w:val="00E42659"/>
    <w:rsid w:val="00E47D94"/>
    <w:rsid w:val="00E559F0"/>
    <w:rsid w:val="00E609ED"/>
    <w:rsid w:val="00E7096B"/>
    <w:rsid w:val="00E742D7"/>
    <w:rsid w:val="00E77DF0"/>
    <w:rsid w:val="00E87A72"/>
    <w:rsid w:val="00EA3C6C"/>
    <w:rsid w:val="00EA65BC"/>
    <w:rsid w:val="00EB3D2E"/>
    <w:rsid w:val="00EB59A5"/>
    <w:rsid w:val="00EC1148"/>
    <w:rsid w:val="00EC7A7D"/>
    <w:rsid w:val="00ED1CB4"/>
    <w:rsid w:val="00ED2A4A"/>
    <w:rsid w:val="00ED380C"/>
    <w:rsid w:val="00ED428B"/>
    <w:rsid w:val="00EF13C2"/>
    <w:rsid w:val="00F0127E"/>
    <w:rsid w:val="00F166EE"/>
    <w:rsid w:val="00F17910"/>
    <w:rsid w:val="00F25285"/>
    <w:rsid w:val="00F2621D"/>
    <w:rsid w:val="00F37389"/>
    <w:rsid w:val="00F40678"/>
    <w:rsid w:val="00F40EDA"/>
    <w:rsid w:val="00F41C1B"/>
    <w:rsid w:val="00F43CCB"/>
    <w:rsid w:val="00F51401"/>
    <w:rsid w:val="00F56B78"/>
    <w:rsid w:val="00F6738C"/>
    <w:rsid w:val="00F74358"/>
    <w:rsid w:val="00FA15C5"/>
    <w:rsid w:val="00FB0203"/>
    <w:rsid w:val="00FB2B83"/>
    <w:rsid w:val="00FB7019"/>
    <w:rsid w:val="00FC7BAD"/>
    <w:rsid w:val="00FD2C3C"/>
    <w:rsid w:val="00FF0847"/>
    <w:rsid w:val="00FF5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;"/>
  <w14:docId w14:val="320DFED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  <w:jc w:val="both"/>
    </w:pPr>
    <w:rPr>
      <w:sz w:val="24"/>
      <w:lang w:eastAsia="ar-SA"/>
    </w:rPr>
  </w:style>
  <w:style w:type="paragraph" w:styleId="Titolo1">
    <w:name w:val="heading 1"/>
    <w:basedOn w:val="Normale"/>
    <w:next w:val="Normale"/>
    <w:qFormat/>
    <w:pPr>
      <w:keepNext/>
      <w:widowControl/>
      <w:numPr>
        <w:numId w:val="1"/>
      </w:numPr>
      <w:tabs>
        <w:tab w:val="left" w:pos="4962"/>
      </w:tabs>
      <w:outlineLvl w:val="0"/>
    </w:pPr>
    <w:rPr>
      <w:b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cs="Times New Roman" w:hint="default"/>
    </w:rPr>
  </w:style>
  <w:style w:type="character" w:customStyle="1" w:styleId="WW8Num1z1">
    <w:name w:val="WW8Num1z1"/>
    <w:rPr>
      <w:rFonts w:cs="Times New Roman"/>
    </w:rPr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Carpredefinitoparagrafo2">
    <w:name w:val="Car. predefinito paragrafo2"/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Carpredefinitoparagrafo1">
    <w:name w:val="Car. predefinito paragrafo1"/>
  </w:style>
  <w:style w:type="character" w:styleId="Numeropagina">
    <w:name w:val="page number"/>
    <w:basedOn w:val="Carpredefinitoparagrafo1"/>
  </w:style>
  <w:style w:type="character" w:styleId="Collegamentoipertestuale">
    <w:name w:val="Hyperlink"/>
    <w:rPr>
      <w:color w:val="0000FF"/>
      <w:u w:val="single"/>
    </w:rPr>
  </w:style>
  <w:style w:type="character" w:customStyle="1" w:styleId="Intestazione2Nongrassetto">
    <w:name w:val="Intestazione #2 + Non grassetto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PreformattatoHTMLCarattere">
    <w:name w:val="Preformattato HTML Carattere"/>
    <w:rPr>
      <w:rFonts w:ascii="Courier New" w:hAnsi="Courier New" w:cs="Courier New"/>
    </w:rPr>
  </w:style>
  <w:style w:type="character" w:customStyle="1" w:styleId="PidipaginaCarattere">
    <w:name w:val="Piè di pagina Carattere"/>
    <w:uiPriority w:val="99"/>
    <w:rPr>
      <w:sz w:val="24"/>
    </w:rPr>
  </w:style>
  <w:style w:type="character" w:customStyle="1" w:styleId="Titolo1Carattere">
    <w:name w:val="Titolo 1 Carattere"/>
    <w:rPr>
      <w:b/>
      <w:sz w:val="24"/>
    </w:rPr>
  </w:style>
  <w:style w:type="character" w:customStyle="1" w:styleId="Titolo3Carattere">
    <w:name w:val="Titolo 3 Caratter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estofumettoCarattere">
    <w:name w:val="Testo fumetto Carattere"/>
    <w:rPr>
      <w:rFonts w:ascii="Tahoma" w:hAnsi="Tahoma" w:cs="Tahoma"/>
      <w:sz w:val="16"/>
      <w:szCs w:val="16"/>
    </w:rPr>
  </w:style>
  <w:style w:type="character" w:customStyle="1" w:styleId="Caratteredinumerazione">
    <w:name w:val="Carattere di numerazione"/>
  </w:style>
  <w:style w:type="character" w:styleId="Collegamentovisitato">
    <w:name w:val="FollowedHyperlink"/>
    <w:rPr>
      <w:color w:val="800080"/>
      <w:u w:val="single"/>
    </w:rPr>
  </w:style>
  <w:style w:type="paragraph" w:customStyle="1" w:styleId="Intestazione2">
    <w:name w:val="Intestazione2"/>
    <w:basedOn w:val="Normale"/>
    <w:next w:val="Corpo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pPr>
      <w:widowControl/>
    </w:pPr>
    <w:rPr>
      <w:rFonts w:ascii="Tahoma" w:hAnsi="Tahoma" w:cs="Tahoma"/>
      <w:b/>
      <w:smallCaps/>
      <w:sz w:val="22"/>
    </w:rPr>
  </w:style>
  <w:style w:type="paragraph" w:styleId="Elenco">
    <w:name w:val="List"/>
    <w:basedOn w:val="Corpotesto"/>
    <w:rPr>
      <w:rFonts w:cs="Mangal"/>
    </w:rPr>
  </w:style>
  <w:style w:type="paragraph" w:customStyle="1" w:styleId="Didascalia2">
    <w:name w:val="Didascalia2"/>
    <w:basedOn w:val="Normale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Mangal"/>
      <w:i/>
      <w:iCs/>
      <w:szCs w:val="24"/>
    </w:rPr>
  </w:style>
  <w:style w:type="paragraph" w:styleId="Pidipagina">
    <w:name w:val="footer"/>
    <w:basedOn w:val="Normale"/>
    <w:uiPriority w:val="99"/>
    <w:pPr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customStyle="1" w:styleId="Corpodeltesto21">
    <w:name w:val="Corpo del testo 21"/>
    <w:basedOn w:val="Normale"/>
    <w:pPr>
      <w:spacing w:after="120" w:line="480" w:lineRule="auto"/>
    </w:pPr>
  </w:style>
  <w:style w:type="paragraph" w:styleId="PreformattatoHTML">
    <w:name w:val="HTML Preformatted"/>
    <w:basedOn w:val="Normale"/>
    <w:rPr>
      <w:rFonts w:ascii="Courier New" w:hAnsi="Courier New" w:cs="Courier New"/>
      <w:sz w:val="20"/>
    </w:rPr>
  </w:style>
  <w:style w:type="paragraph" w:styleId="NormaleWeb">
    <w:name w:val="Normal (Web)"/>
    <w:basedOn w:val="Normale"/>
    <w:pPr>
      <w:widowControl/>
      <w:spacing w:before="100" w:after="100"/>
      <w:jc w:val="left"/>
    </w:pPr>
    <w:rPr>
      <w:szCs w:val="24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pPr>
      <w:spacing w:after="200" w:line="276" w:lineRule="auto"/>
      <w:ind w:left="720"/>
      <w:jc w:val="left"/>
    </w:pPr>
    <w:rPr>
      <w:rFonts w:ascii="Calibri" w:eastAsia="SimSun" w:hAnsi="Calibri" w:cs="Calibri"/>
      <w:kern w:val="1"/>
      <w:sz w:val="21"/>
      <w:szCs w:val="22"/>
      <w:lang w:val="en-US"/>
    </w:rPr>
  </w:style>
  <w:style w:type="paragraph" w:customStyle="1" w:styleId="ListParagraph1">
    <w:name w:val="List Paragraph1"/>
    <w:basedOn w:val="Normale"/>
    <w:pPr>
      <w:widowControl/>
      <w:spacing w:after="200" w:line="276" w:lineRule="auto"/>
      <w:ind w:left="720"/>
      <w:jc w:val="left"/>
    </w:pPr>
    <w:rPr>
      <w:rFonts w:ascii="Calibri" w:eastAsia="MS ??" w:hAnsi="Calibri" w:cs="Calibri"/>
      <w:sz w:val="22"/>
      <w:szCs w:val="22"/>
    </w:rPr>
  </w:style>
  <w:style w:type="paragraph" w:customStyle="1" w:styleId="Contenutocornice">
    <w:name w:val="Contenuto cornice"/>
    <w:basedOn w:val="Corpotesto"/>
  </w:style>
  <w:style w:type="paragraph" w:customStyle="1" w:styleId="WW-Predefinito">
    <w:name w:val="WW-Predefinito"/>
    <w:pPr>
      <w:widowControl w:val="0"/>
      <w:suppressAutoHyphens/>
    </w:pPr>
    <w:rPr>
      <w:kern w:val="1"/>
      <w:sz w:val="24"/>
      <w:szCs w:val="24"/>
      <w:lang w:eastAsia="hi-IN" w:bidi="hi-IN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4E3156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rsid w:val="004E3156"/>
    <w:rPr>
      <w:sz w:val="24"/>
      <w:lang w:eastAsia="ar-SA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B7B9F"/>
    <w:rPr>
      <w:sz w:val="24"/>
      <w:lang w:eastAsia="ar-SA"/>
    </w:rPr>
  </w:style>
  <w:style w:type="table" w:styleId="Grigliatabella">
    <w:name w:val="Table Grid"/>
    <w:basedOn w:val="Tabellanormale"/>
    <w:uiPriority w:val="59"/>
    <w:rsid w:val="002A4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2A113F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2A113F"/>
    <w:rPr>
      <w:sz w:val="24"/>
      <w:lang w:eastAsia="ar-SA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10DF7"/>
    <w:rPr>
      <w:sz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10DF7"/>
    <w:rPr>
      <w:lang w:eastAsia="ar-SA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10D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7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0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28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072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1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55F4D-F900-4A4A-91CE-E5C6BB9F8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624</CharactersWithSpaces>
  <SharedDoc>false</SharedDoc>
  <HLinks>
    <vt:vector size="6" baseType="variant">
      <vt:variant>
        <vt:i4>7012397</vt:i4>
      </vt:variant>
      <vt:variant>
        <vt:i4>38</vt:i4>
      </vt:variant>
      <vt:variant>
        <vt:i4>0</vt:i4>
      </vt:variant>
      <vt:variant>
        <vt:i4>5</vt:i4>
      </vt:variant>
      <vt:variant>
        <vt:lpwstr>http://www.unich.it/concorsigelmini2015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CIRS</dc:creator>
  <cp:lastModifiedBy>Rita de Nardis</cp:lastModifiedBy>
  <cp:revision>2</cp:revision>
  <cp:lastPrinted>2016-12-22T16:07:00Z</cp:lastPrinted>
  <dcterms:created xsi:type="dcterms:W3CDTF">2026-01-17T10:53:00Z</dcterms:created>
  <dcterms:modified xsi:type="dcterms:W3CDTF">2026-01-17T10:53:00Z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728b179a8096e84d838584ca649915e8e9ac6c28a12130ef2ddd9c7bd9ebca9b</vt:lpwstr>
  </property>
</Properties>
</file>